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B7B9F" w14:textId="27188B9B" w:rsidR="00875C45" w:rsidRDefault="00875C45" w:rsidP="00875C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</w:rPr>
      </w:pPr>
      <w:r w:rsidRPr="00875C45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</w:rPr>
        <w:drawing>
          <wp:inline distT="0" distB="0" distL="0" distR="0" wp14:anchorId="7AA22CF3" wp14:editId="3AA3559F">
            <wp:extent cx="1171739" cy="504895"/>
            <wp:effectExtent l="0" t="0" r="9525" b="0"/>
            <wp:docPr id="13539440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94407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5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AC492" w14:textId="0E2F7E79" w:rsidR="00875C45" w:rsidRDefault="00875C45" w:rsidP="00232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</w:rPr>
      </w:pPr>
    </w:p>
    <w:p w14:paraId="03F80C16" w14:textId="1134342B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  <w:r w:rsidRPr="00232070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</w:rPr>
        <w:t>FI</w:t>
      </w:r>
      <w:r w:rsidRPr="0023207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  <w:t xml:space="preserve">ŞA DISCIPLINEI </w:t>
      </w:r>
    </w:p>
    <w:p w14:paraId="0035557D" w14:textId="77777777" w:rsidR="00232070" w:rsidRPr="00232070" w:rsidRDefault="00232070" w:rsidP="002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  <w:r w:rsidRPr="0023207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  <w:t>Date despre program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1"/>
        <w:gridCol w:w="6647"/>
      </w:tblGrid>
      <w:tr w:rsidR="00232070" w:rsidRPr="00875C45" w14:paraId="16AE1125" w14:textId="77777777" w:rsidTr="00875C45">
        <w:tc>
          <w:tcPr>
            <w:tcW w:w="1548" w:type="pct"/>
          </w:tcPr>
          <w:p w14:paraId="4B92FB8B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Facultatea</w:t>
            </w:r>
          </w:p>
        </w:tc>
        <w:tc>
          <w:tcPr>
            <w:tcW w:w="3452" w:type="pct"/>
          </w:tcPr>
          <w:p w14:paraId="60C8E961" w14:textId="69227872" w:rsidR="00232070" w:rsidRPr="00875C45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Cs/>
                <w:kern w:val="0"/>
                <w:lang w:val="ro-RO" w:eastAsia="ro-RO"/>
              </w:rPr>
              <w:t>Facultatea de Inginerie Alimentară</w:t>
            </w:r>
          </w:p>
        </w:tc>
      </w:tr>
      <w:tr w:rsidR="00232070" w:rsidRPr="00875C45" w14:paraId="6570EC86" w14:textId="77777777" w:rsidTr="00875C45">
        <w:tc>
          <w:tcPr>
            <w:tcW w:w="1548" w:type="pct"/>
          </w:tcPr>
          <w:p w14:paraId="2ED4894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Departamentul</w:t>
            </w:r>
          </w:p>
        </w:tc>
        <w:tc>
          <w:tcPr>
            <w:tcW w:w="3452" w:type="pct"/>
          </w:tcPr>
          <w:p w14:paraId="2AA3B559" w14:textId="5E92D29C" w:rsidR="00232070" w:rsidRPr="00875C45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Cs/>
                <w:kern w:val="0"/>
                <w:lang w:val="ro-RO" w:eastAsia="ro-RO"/>
              </w:rPr>
              <w:t>Departamentul de Tehnologii Alimentare, Siguranţa Producţiei Alimentare și a Mediului</w:t>
            </w:r>
          </w:p>
        </w:tc>
      </w:tr>
      <w:tr w:rsidR="00232070" w:rsidRPr="00875C45" w14:paraId="231DBEE5" w14:textId="77777777" w:rsidTr="00875C45">
        <w:tc>
          <w:tcPr>
            <w:tcW w:w="1548" w:type="pct"/>
          </w:tcPr>
          <w:p w14:paraId="382EBEAD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Domeniul de studii</w:t>
            </w:r>
          </w:p>
        </w:tc>
        <w:tc>
          <w:tcPr>
            <w:tcW w:w="3452" w:type="pct"/>
          </w:tcPr>
          <w:p w14:paraId="1894E4E4" w14:textId="5E812829" w:rsidR="00232070" w:rsidRPr="00875C45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Ingineria Produselor Alimentare</w:t>
            </w:r>
          </w:p>
        </w:tc>
      </w:tr>
      <w:tr w:rsidR="00232070" w:rsidRPr="00875C45" w14:paraId="016D4931" w14:textId="77777777" w:rsidTr="00875C45">
        <w:tc>
          <w:tcPr>
            <w:tcW w:w="1548" w:type="pct"/>
          </w:tcPr>
          <w:p w14:paraId="4731164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Ciclul de studii</w:t>
            </w:r>
          </w:p>
        </w:tc>
        <w:tc>
          <w:tcPr>
            <w:tcW w:w="3452" w:type="pct"/>
          </w:tcPr>
          <w:p w14:paraId="41309FBF" w14:textId="282C920C" w:rsidR="00232070" w:rsidRPr="00875C45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Licenta</w:t>
            </w:r>
          </w:p>
        </w:tc>
      </w:tr>
      <w:tr w:rsidR="00232070" w:rsidRPr="00875C45" w14:paraId="4ABCF746" w14:textId="77777777" w:rsidTr="00875C45">
        <w:tc>
          <w:tcPr>
            <w:tcW w:w="1548" w:type="pct"/>
          </w:tcPr>
          <w:p w14:paraId="589D985E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Programul de studii</w:t>
            </w:r>
          </w:p>
        </w:tc>
        <w:tc>
          <w:tcPr>
            <w:tcW w:w="3452" w:type="pct"/>
          </w:tcPr>
          <w:p w14:paraId="30EB3780" w14:textId="7D0A03BD" w:rsidR="00232070" w:rsidRPr="00875C45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Ingineria Produselor Alimentare</w:t>
            </w:r>
          </w:p>
        </w:tc>
      </w:tr>
    </w:tbl>
    <w:p w14:paraId="4E672719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p w14:paraId="6653CEC9" w14:textId="77777777" w:rsidR="00232070" w:rsidRPr="00232070" w:rsidRDefault="00232070" w:rsidP="002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  <w:r w:rsidRPr="0023207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  <w:t>Date despre disciplină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125"/>
        <w:gridCol w:w="732"/>
        <w:gridCol w:w="221"/>
        <w:gridCol w:w="1375"/>
        <w:gridCol w:w="1375"/>
        <w:gridCol w:w="1947"/>
        <w:gridCol w:w="1307"/>
        <w:gridCol w:w="878"/>
      </w:tblGrid>
      <w:tr w:rsidR="00232070" w:rsidRPr="00875C45" w14:paraId="309DDC9D" w14:textId="77777777">
        <w:tc>
          <w:tcPr>
            <w:tcW w:w="1311" w:type="pct"/>
            <w:gridSpan w:val="3"/>
          </w:tcPr>
          <w:p w14:paraId="3830D3A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Denumirea disciplinei</w:t>
            </w:r>
          </w:p>
        </w:tc>
        <w:tc>
          <w:tcPr>
            <w:tcW w:w="3689" w:type="pct"/>
            <w:gridSpan w:val="6"/>
          </w:tcPr>
          <w:p w14:paraId="44349751" w14:textId="77777777" w:rsidR="00232070" w:rsidRPr="00875C45" w:rsidRDefault="00232070" w:rsidP="00875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TEHNOLOGIA MORĂRITULUI</w:t>
            </w:r>
          </w:p>
        </w:tc>
      </w:tr>
      <w:tr w:rsidR="00232070" w:rsidRPr="00875C45" w14:paraId="2F81661D" w14:textId="77777777" w:rsidTr="00875C45">
        <w:tc>
          <w:tcPr>
            <w:tcW w:w="866" w:type="pct"/>
          </w:tcPr>
          <w:p w14:paraId="142D149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Anul de studiu</w:t>
            </w:r>
          </w:p>
        </w:tc>
        <w:tc>
          <w:tcPr>
            <w:tcW w:w="560" w:type="pct"/>
            <w:gridSpan w:val="3"/>
          </w:tcPr>
          <w:p w14:paraId="207C175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II</w:t>
            </w:r>
          </w:p>
        </w:tc>
        <w:tc>
          <w:tcPr>
            <w:tcW w:w="714" w:type="pct"/>
          </w:tcPr>
          <w:p w14:paraId="53980B5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Semestrul</w:t>
            </w:r>
          </w:p>
        </w:tc>
        <w:tc>
          <w:tcPr>
            <w:tcW w:w="714" w:type="pct"/>
          </w:tcPr>
          <w:p w14:paraId="0AF8054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en-US" w:eastAsia="ro-RO"/>
              </w:rPr>
              <w:t>4</w:t>
            </w:r>
          </w:p>
        </w:tc>
        <w:tc>
          <w:tcPr>
            <w:tcW w:w="1011" w:type="pct"/>
          </w:tcPr>
          <w:p w14:paraId="67EFA4F2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Tipul de evaluare</w:t>
            </w:r>
          </w:p>
        </w:tc>
        <w:tc>
          <w:tcPr>
            <w:tcW w:w="1134" w:type="pct"/>
            <w:gridSpan w:val="2"/>
          </w:tcPr>
          <w:p w14:paraId="6F97D98A" w14:textId="303E19D2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</w:t>
            </w:r>
          </w:p>
        </w:tc>
      </w:tr>
      <w:tr w:rsidR="00232070" w:rsidRPr="00875C45" w14:paraId="4A037D59" w14:textId="77777777">
        <w:tc>
          <w:tcPr>
            <w:tcW w:w="931" w:type="pct"/>
            <w:gridSpan w:val="2"/>
            <w:vMerge w:val="restart"/>
          </w:tcPr>
          <w:p w14:paraId="12373E6E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Regimul disciplinei</w:t>
            </w:r>
          </w:p>
        </w:tc>
        <w:tc>
          <w:tcPr>
            <w:tcW w:w="3613" w:type="pct"/>
            <w:gridSpan w:val="6"/>
          </w:tcPr>
          <w:p w14:paraId="6C62B7E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Categoria formativă a disciplinei </w:t>
            </w:r>
          </w:p>
          <w:p w14:paraId="2236371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DF - fundamentală, DD - în domeniu, DS - de specialitate, DC - complementară</w:t>
            </w:r>
          </w:p>
        </w:tc>
        <w:tc>
          <w:tcPr>
            <w:tcW w:w="456" w:type="pct"/>
          </w:tcPr>
          <w:p w14:paraId="14EC584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DS</w:t>
            </w:r>
          </w:p>
        </w:tc>
      </w:tr>
      <w:tr w:rsidR="00232070" w:rsidRPr="00875C45" w14:paraId="27A637A5" w14:textId="77777777">
        <w:tc>
          <w:tcPr>
            <w:tcW w:w="931" w:type="pct"/>
            <w:gridSpan w:val="2"/>
            <w:vMerge/>
          </w:tcPr>
          <w:p w14:paraId="02ECAC35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  <w:tc>
          <w:tcPr>
            <w:tcW w:w="3613" w:type="pct"/>
            <w:gridSpan w:val="6"/>
          </w:tcPr>
          <w:p w14:paraId="043B5100" w14:textId="77777777" w:rsidR="00875C45" w:rsidRPr="00875C45" w:rsidRDefault="00875C45" w:rsidP="00875C45">
            <w:pPr>
              <w:pStyle w:val="TableParagraph"/>
              <w:spacing w:line="204" w:lineRule="exact"/>
              <w:rPr>
                <w:lang w:val="ro-RO"/>
              </w:rPr>
            </w:pPr>
            <w:r w:rsidRPr="00875C45">
              <w:rPr>
                <w:w w:val="105"/>
                <w:lang w:val="ro-RO"/>
              </w:rPr>
              <w:t>Categoria de opționalitate a disciplinei:</w:t>
            </w:r>
          </w:p>
          <w:p w14:paraId="5C5F5CA6" w14:textId="729F16BB" w:rsidR="00232070" w:rsidRPr="00875C45" w:rsidRDefault="00875C45" w:rsidP="0087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hAnsi="Times New Roman" w:cs="Times New Roman"/>
                <w:lang w:val="ro-RO"/>
              </w:rPr>
              <w:t>DOB – obligatorie, DOP – opțională, DF - facultativă</w:t>
            </w:r>
          </w:p>
        </w:tc>
        <w:tc>
          <w:tcPr>
            <w:tcW w:w="456" w:type="pct"/>
          </w:tcPr>
          <w:p w14:paraId="517243F7" w14:textId="32DEBFE6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</w:t>
            </w:r>
            <w:r w:rsid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OB</w:t>
            </w:r>
          </w:p>
        </w:tc>
      </w:tr>
    </w:tbl>
    <w:p w14:paraId="2EB17169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p w14:paraId="68589306" w14:textId="77777777" w:rsidR="00232070" w:rsidRPr="00232070" w:rsidRDefault="00232070" w:rsidP="002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  <w:r w:rsidRPr="0023207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  <w:t xml:space="preserve">Timpul total estimat </w:t>
      </w:r>
      <w:r w:rsidRPr="00232070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  <w:t>(ore pe semestru al activităţilor didactice)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0"/>
        <w:gridCol w:w="477"/>
        <w:gridCol w:w="632"/>
        <w:gridCol w:w="436"/>
        <w:gridCol w:w="950"/>
        <w:gridCol w:w="530"/>
        <w:gridCol w:w="1236"/>
        <w:gridCol w:w="547"/>
        <w:gridCol w:w="840"/>
        <w:gridCol w:w="450"/>
      </w:tblGrid>
      <w:tr w:rsidR="00232070" w:rsidRPr="00875C45" w14:paraId="70ED9FED" w14:textId="77777777">
        <w:tc>
          <w:tcPr>
            <w:tcW w:w="1837" w:type="pct"/>
          </w:tcPr>
          <w:p w14:paraId="290D2AC4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Număr de ore pe săptămână</w:t>
            </w:r>
          </w:p>
        </w:tc>
        <w:tc>
          <w:tcPr>
            <w:tcW w:w="251" w:type="pct"/>
          </w:tcPr>
          <w:p w14:paraId="792E7605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</w:tc>
        <w:tc>
          <w:tcPr>
            <w:tcW w:w="320" w:type="pct"/>
          </w:tcPr>
          <w:p w14:paraId="06728F5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Curs</w:t>
            </w:r>
          </w:p>
        </w:tc>
        <w:tc>
          <w:tcPr>
            <w:tcW w:w="229" w:type="pct"/>
          </w:tcPr>
          <w:p w14:paraId="73F190E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2</w:t>
            </w:r>
          </w:p>
        </w:tc>
        <w:tc>
          <w:tcPr>
            <w:tcW w:w="493" w:type="pct"/>
          </w:tcPr>
          <w:p w14:paraId="15511D1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Seminar</w:t>
            </w:r>
          </w:p>
        </w:tc>
        <w:tc>
          <w:tcPr>
            <w:tcW w:w="279" w:type="pct"/>
          </w:tcPr>
          <w:p w14:paraId="63D63BF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-</w:t>
            </w:r>
          </w:p>
        </w:tc>
        <w:tc>
          <w:tcPr>
            <w:tcW w:w="645" w:type="pct"/>
          </w:tcPr>
          <w:p w14:paraId="2CC87F67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Laborator</w:t>
            </w:r>
          </w:p>
        </w:tc>
        <w:tc>
          <w:tcPr>
            <w:tcW w:w="287" w:type="pct"/>
          </w:tcPr>
          <w:p w14:paraId="22CC5D20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lang w:val="en-US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en-US" w:eastAsia="ro-RO"/>
              </w:rPr>
              <w:t>2</w:t>
            </w:r>
          </w:p>
        </w:tc>
        <w:tc>
          <w:tcPr>
            <w:tcW w:w="422" w:type="pct"/>
          </w:tcPr>
          <w:p w14:paraId="151D4BC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Proiect</w:t>
            </w:r>
          </w:p>
        </w:tc>
        <w:tc>
          <w:tcPr>
            <w:tcW w:w="237" w:type="pct"/>
          </w:tcPr>
          <w:p w14:paraId="1FF0B8C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en-US" w:eastAsia="ro-RO"/>
              </w:rPr>
              <w:t>-</w:t>
            </w:r>
          </w:p>
        </w:tc>
      </w:tr>
      <w:tr w:rsidR="00232070" w:rsidRPr="00875C45" w14:paraId="2D3B217D" w14:textId="77777777">
        <w:tc>
          <w:tcPr>
            <w:tcW w:w="1837" w:type="pct"/>
          </w:tcPr>
          <w:p w14:paraId="671D4E0B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Totalul de ore pe semestru din planul de învăţământ</w:t>
            </w:r>
          </w:p>
        </w:tc>
        <w:tc>
          <w:tcPr>
            <w:tcW w:w="251" w:type="pct"/>
          </w:tcPr>
          <w:p w14:paraId="6A47DB14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56</w:t>
            </w:r>
          </w:p>
        </w:tc>
        <w:tc>
          <w:tcPr>
            <w:tcW w:w="320" w:type="pct"/>
          </w:tcPr>
          <w:p w14:paraId="61AC7B5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Curs</w:t>
            </w:r>
          </w:p>
        </w:tc>
        <w:tc>
          <w:tcPr>
            <w:tcW w:w="229" w:type="pct"/>
          </w:tcPr>
          <w:p w14:paraId="3105643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28</w:t>
            </w:r>
          </w:p>
        </w:tc>
        <w:tc>
          <w:tcPr>
            <w:tcW w:w="493" w:type="pct"/>
          </w:tcPr>
          <w:p w14:paraId="36E386F9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Seminar</w:t>
            </w:r>
          </w:p>
        </w:tc>
        <w:tc>
          <w:tcPr>
            <w:tcW w:w="279" w:type="pct"/>
          </w:tcPr>
          <w:p w14:paraId="51BDE03D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-</w:t>
            </w:r>
          </w:p>
        </w:tc>
        <w:tc>
          <w:tcPr>
            <w:tcW w:w="645" w:type="pct"/>
          </w:tcPr>
          <w:p w14:paraId="7C505F92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Laborator</w:t>
            </w:r>
          </w:p>
        </w:tc>
        <w:tc>
          <w:tcPr>
            <w:tcW w:w="287" w:type="pct"/>
          </w:tcPr>
          <w:p w14:paraId="326F54F5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lang w:val="en-US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en-US" w:eastAsia="ro-RO"/>
              </w:rPr>
              <w:t>28</w:t>
            </w:r>
          </w:p>
        </w:tc>
        <w:tc>
          <w:tcPr>
            <w:tcW w:w="422" w:type="pct"/>
          </w:tcPr>
          <w:p w14:paraId="741B0AA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Proiect</w:t>
            </w:r>
          </w:p>
        </w:tc>
        <w:tc>
          <w:tcPr>
            <w:tcW w:w="237" w:type="pct"/>
          </w:tcPr>
          <w:p w14:paraId="4C7485B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</w:tbl>
    <w:p w14:paraId="508087FC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14"/>
      </w:tblGrid>
      <w:tr w:rsidR="00875C45" w:rsidRPr="00875C45" w14:paraId="29A22E55" w14:textId="77777777" w:rsidTr="00875C45">
        <w:trPr>
          <w:trHeight w:val="215"/>
        </w:trPr>
        <w:tc>
          <w:tcPr>
            <w:tcW w:w="8500" w:type="dxa"/>
            <w:vAlign w:val="center"/>
          </w:tcPr>
          <w:p w14:paraId="115D3AE3" w14:textId="77777777" w:rsidR="00875C45" w:rsidRPr="00875C45" w:rsidRDefault="00875C45" w:rsidP="00875C45">
            <w:pPr>
              <w:spacing w:line="196" w:lineRule="exact"/>
              <w:ind w:left="102"/>
              <w:rPr>
                <w:rFonts w:ascii="Times New Roman" w:eastAsia="Times New Roman" w:hAnsi="Times New Roman" w:cs="Times New Roman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w w:val="105"/>
                <w:lang w:val="ro-RO"/>
              </w:rPr>
              <w:t>Distribuția fondului de timp pe semestru</w:t>
            </w:r>
          </w:p>
        </w:tc>
        <w:tc>
          <w:tcPr>
            <w:tcW w:w="1114" w:type="dxa"/>
            <w:vAlign w:val="center"/>
          </w:tcPr>
          <w:p w14:paraId="40A8DFE5" w14:textId="77777777" w:rsidR="00875C45" w:rsidRPr="00875C45" w:rsidRDefault="00875C45" w:rsidP="00875C45">
            <w:pPr>
              <w:spacing w:line="196" w:lineRule="exact"/>
              <w:ind w:left="341" w:right="338"/>
              <w:rPr>
                <w:rFonts w:ascii="Times New Roman" w:eastAsia="Times New Roman" w:hAnsi="Times New Roman" w:cs="Times New Roman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w w:val="105"/>
                <w:lang w:val="ro-RO"/>
              </w:rPr>
              <w:t>ore</w:t>
            </w:r>
          </w:p>
        </w:tc>
      </w:tr>
      <w:tr w:rsidR="00875C45" w:rsidRPr="00875C45" w14:paraId="3817A291" w14:textId="77777777" w:rsidTr="00875C45">
        <w:trPr>
          <w:trHeight w:val="278"/>
        </w:trPr>
        <w:tc>
          <w:tcPr>
            <w:tcW w:w="8500" w:type="dxa"/>
            <w:vAlign w:val="center"/>
          </w:tcPr>
          <w:p w14:paraId="4DD83A0F" w14:textId="77777777" w:rsidR="00875C45" w:rsidRPr="00875C45" w:rsidRDefault="00875C45" w:rsidP="00875C45">
            <w:pPr>
              <w:spacing w:line="196" w:lineRule="exact"/>
              <w:ind w:left="102"/>
              <w:rPr>
                <w:rFonts w:ascii="Times New Roman" w:eastAsia="Times New Roman" w:hAnsi="Times New Roman" w:cs="Times New Roman"/>
                <w:w w:val="105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w w:val="105"/>
                <w:lang w:val="ro-RO"/>
              </w:rPr>
              <w:t>II.a) Studiu individual</w:t>
            </w:r>
          </w:p>
        </w:tc>
        <w:tc>
          <w:tcPr>
            <w:tcW w:w="1114" w:type="dxa"/>
            <w:vAlign w:val="center"/>
          </w:tcPr>
          <w:p w14:paraId="7B3840B7" w14:textId="4C26BC6C" w:rsidR="00875C45" w:rsidRPr="00875C45" w:rsidRDefault="00875C45" w:rsidP="00875C45">
            <w:pPr>
              <w:spacing w:line="196" w:lineRule="exact"/>
              <w:ind w:left="341" w:right="338"/>
              <w:rPr>
                <w:rFonts w:ascii="Times New Roman" w:eastAsia="Times New Roman" w:hAnsi="Times New Roman" w:cs="Times New Roman"/>
                <w:w w:val="105"/>
                <w:lang w:val="ro-RO"/>
              </w:rPr>
            </w:pPr>
            <w:r>
              <w:rPr>
                <w:rFonts w:ascii="Times New Roman" w:eastAsia="Times New Roman" w:hAnsi="Times New Roman" w:cs="Times New Roman"/>
                <w:w w:val="105"/>
                <w:lang w:val="ro-RO"/>
              </w:rPr>
              <w:t>42</w:t>
            </w:r>
          </w:p>
        </w:tc>
      </w:tr>
      <w:tr w:rsidR="00875C45" w:rsidRPr="00875C45" w14:paraId="388B07CC" w14:textId="77777777" w:rsidTr="00875C45">
        <w:trPr>
          <w:trHeight w:val="215"/>
        </w:trPr>
        <w:tc>
          <w:tcPr>
            <w:tcW w:w="8500" w:type="dxa"/>
            <w:vAlign w:val="center"/>
          </w:tcPr>
          <w:p w14:paraId="7DC478B4" w14:textId="77777777" w:rsidR="00875C45" w:rsidRPr="00875C45" w:rsidRDefault="00875C45" w:rsidP="00875C45">
            <w:pPr>
              <w:spacing w:line="196" w:lineRule="exact"/>
              <w:ind w:left="100"/>
              <w:rPr>
                <w:rFonts w:ascii="Times New Roman" w:eastAsia="Times New Roman" w:hAnsi="Times New Roman" w:cs="Times New Roman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w w:val="105"/>
                <w:lang w:val="ro-RO"/>
              </w:rPr>
              <w:t>II.b) Tutoriat (pentru ID)</w:t>
            </w:r>
          </w:p>
        </w:tc>
        <w:tc>
          <w:tcPr>
            <w:tcW w:w="1114" w:type="dxa"/>
            <w:vAlign w:val="center"/>
          </w:tcPr>
          <w:p w14:paraId="75577E09" w14:textId="77777777" w:rsidR="00875C45" w:rsidRPr="00875C45" w:rsidRDefault="00875C45" w:rsidP="00875C45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lang w:val="ro-RO"/>
              </w:rPr>
              <w:t>-</w:t>
            </w:r>
          </w:p>
        </w:tc>
      </w:tr>
      <w:tr w:rsidR="00875C45" w:rsidRPr="00875C45" w14:paraId="1A49CAC8" w14:textId="77777777" w:rsidTr="00875C45">
        <w:trPr>
          <w:trHeight w:val="341"/>
        </w:trPr>
        <w:tc>
          <w:tcPr>
            <w:tcW w:w="8500" w:type="dxa"/>
            <w:vAlign w:val="center"/>
          </w:tcPr>
          <w:p w14:paraId="48B6DF92" w14:textId="77777777" w:rsidR="00875C45" w:rsidRPr="00875C45" w:rsidRDefault="00875C45" w:rsidP="00875C45">
            <w:pPr>
              <w:spacing w:line="196" w:lineRule="exact"/>
              <w:ind w:left="102"/>
              <w:rPr>
                <w:rFonts w:ascii="Times New Roman" w:eastAsia="Times New Roman" w:hAnsi="Times New Roman" w:cs="Times New Roman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w w:val="105"/>
                <w:lang w:val="ro-RO"/>
              </w:rPr>
              <w:t>III. Examinări</w:t>
            </w:r>
          </w:p>
        </w:tc>
        <w:tc>
          <w:tcPr>
            <w:tcW w:w="1114" w:type="dxa"/>
            <w:vAlign w:val="center"/>
          </w:tcPr>
          <w:p w14:paraId="2AABC24D" w14:textId="77777777" w:rsidR="00875C45" w:rsidRPr="00875C45" w:rsidRDefault="00875C45" w:rsidP="00875C45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</w:tr>
      <w:tr w:rsidR="00875C45" w:rsidRPr="00875C45" w14:paraId="5BA17D29" w14:textId="77777777" w:rsidTr="00875C45">
        <w:trPr>
          <w:trHeight w:val="374"/>
        </w:trPr>
        <w:tc>
          <w:tcPr>
            <w:tcW w:w="8500" w:type="dxa"/>
            <w:vAlign w:val="center"/>
          </w:tcPr>
          <w:p w14:paraId="1BF52716" w14:textId="77777777" w:rsidR="00875C45" w:rsidRPr="00875C45" w:rsidRDefault="00875C45" w:rsidP="00875C45">
            <w:pPr>
              <w:spacing w:line="196" w:lineRule="exact"/>
              <w:ind w:left="102"/>
              <w:rPr>
                <w:rFonts w:ascii="Times New Roman" w:eastAsia="Times New Roman" w:hAnsi="Times New Roman" w:cs="Times New Roman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w w:val="105"/>
                <w:lang w:val="ro-RO"/>
              </w:rPr>
              <w:t>IV. Alte activități (precizați):</w:t>
            </w:r>
          </w:p>
        </w:tc>
        <w:tc>
          <w:tcPr>
            <w:tcW w:w="1114" w:type="dxa"/>
            <w:vAlign w:val="center"/>
          </w:tcPr>
          <w:p w14:paraId="26E934F6" w14:textId="77777777" w:rsidR="00875C45" w:rsidRPr="00875C45" w:rsidRDefault="00875C45" w:rsidP="00875C45">
            <w:pPr>
              <w:rPr>
                <w:rFonts w:ascii="Times New Roman" w:eastAsia="Times New Roman" w:hAnsi="Times New Roman" w:cs="Times New Roman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lang w:val="ro-RO"/>
              </w:rPr>
              <w:t>-</w:t>
            </w:r>
          </w:p>
        </w:tc>
      </w:tr>
    </w:tbl>
    <w:p w14:paraId="6279438E" w14:textId="77777777" w:rsidR="00875C45" w:rsidRPr="00232070" w:rsidRDefault="00875C45" w:rsidP="00232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</w:p>
    <w:tbl>
      <w:tblPr>
        <w:tblW w:w="445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2"/>
        <w:gridCol w:w="701"/>
      </w:tblGrid>
      <w:tr w:rsidR="00232070" w:rsidRPr="00875C45" w14:paraId="2DB119BD" w14:textId="77777777">
        <w:tc>
          <w:tcPr>
            <w:tcW w:w="3752" w:type="dxa"/>
          </w:tcPr>
          <w:p w14:paraId="487DDD05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 Total ore studiu individual</w:t>
            </w:r>
          </w:p>
        </w:tc>
        <w:tc>
          <w:tcPr>
            <w:tcW w:w="701" w:type="dxa"/>
          </w:tcPr>
          <w:p w14:paraId="1F94E20F" w14:textId="27C92985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  <w:r w:rsidR="00875C45"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</w:tc>
      </w:tr>
      <w:tr w:rsidR="00232070" w:rsidRPr="00875C45" w14:paraId="040C36E8" w14:textId="77777777">
        <w:tc>
          <w:tcPr>
            <w:tcW w:w="3752" w:type="dxa"/>
          </w:tcPr>
          <w:p w14:paraId="7E353BA7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Total ore pe semestru</w:t>
            </w:r>
          </w:p>
        </w:tc>
        <w:tc>
          <w:tcPr>
            <w:tcW w:w="701" w:type="dxa"/>
          </w:tcPr>
          <w:p w14:paraId="5B3E6742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100</w:t>
            </w:r>
          </w:p>
        </w:tc>
      </w:tr>
      <w:tr w:rsidR="00232070" w:rsidRPr="00875C45" w14:paraId="469B35CD" w14:textId="77777777">
        <w:tc>
          <w:tcPr>
            <w:tcW w:w="3752" w:type="dxa"/>
          </w:tcPr>
          <w:p w14:paraId="63A3134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Numărul de credite</w:t>
            </w:r>
          </w:p>
        </w:tc>
        <w:tc>
          <w:tcPr>
            <w:tcW w:w="701" w:type="dxa"/>
          </w:tcPr>
          <w:p w14:paraId="0227A96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</w:tc>
      </w:tr>
    </w:tbl>
    <w:p w14:paraId="4B6BE1B3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</w:p>
    <w:p w14:paraId="340B4C20" w14:textId="77777777" w:rsidR="00232070" w:rsidRPr="00232070" w:rsidRDefault="00232070" w:rsidP="002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  <w:r w:rsidRPr="0023207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  <w:t>Competenţe specifice acumulate</w:t>
      </w:r>
    </w:p>
    <w:p w14:paraId="30743CAB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tbl>
      <w:tblPr>
        <w:tblW w:w="500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4"/>
        <w:gridCol w:w="8276"/>
      </w:tblGrid>
      <w:tr w:rsidR="00232070" w:rsidRPr="00875C45" w14:paraId="51986E06" w14:textId="77777777">
        <w:tc>
          <w:tcPr>
            <w:tcW w:w="703" w:type="pct"/>
            <w:vAlign w:val="center"/>
          </w:tcPr>
          <w:p w14:paraId="76484C2D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Competenţe profesionale</w:t>
            </w:r>
          </w:p>
        </w:tc>
        <w:tc>
          <w:tcPr>
            <w:tcW w:w="4297" w:type="pct"/>
          </w:tcPr>
          <w:p w14:paraId="147951A4" w14:textId="77777777" w:rsidR="00232070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C.P. 2.Verifică calitatea materiilor prime</w:t>
            </w:r>
          </w:p>
          <w:p w14:paraId="4E9F554E" w14:textId="1A531A85" w:rsidR="00875C45" w:rsidRPr="00875C45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C.P. 16. Aplică principii ale tehnologiei alimentare</w:t>
            </w:r>
          </w:p>
        </w:tc>
      </w:tr>
      <w:tr w:rsidR="00232070" w:rsidRPr="00875C45" w14:paraId="714D632E" w14:textId="77777777">
        <w:tc>
          <w:tcPr>
            <w:tcW w:w="703" w:type="pct"/>
          </w:tcPr>
          <w:p w14:paraId="5FC1AA1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Competenţe transversale</w:t>
            </w:r>
          </w:p>
        </w:tc>
        <w:tc>
          <w:tcPr>
            <w:tcW w:w="4297" w:type="pct"/>
          </w:tcPr>
          <w:p w14:paraId="23A7A40E" w14:textId="24219AB0" w:rsidR="00232070" w:rsidRPr="00875C45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C.T.3. Aplică cunoştinţe ştiinţifice, tehnologice şi inginereşti</w:t>
            </w:r>
          </w:p>
        </w:tc>
      </w:tr>
    </w:tbl>
    <w:p w14:paraId="40E2E175" w14:textId="77777777" w:rsidR="00232070" w:rsidRDefault="00232070" w:rsidP="002320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p w14:paraId="5EFFD70A" w14:textId="7ACE4A94" w:rsidR="00875C45" w:rsidRPr="00875C45" w:rsidRDefault="00875C45" w:rsidP="00875C45">
      <w:pPr>
        <w:pStyle w:val="ListParagraph"/>
        <w:widowControl w:val="0"/>
        <w:numPr>
          <w:ilvl w:val="0"/>
          <w:numId w:val="1"/>
        </w:numPr>
        <w:tabs>
          <w:tab w:val="left" w:pos="1049"/>
          <w:tab w:val="left" w:pos="1050"/>
        </w:tabs>
        <w:autoSpaceDE w:val="0"/>
        <w:autoSpaceDN w:val="0"/>
        <w:spacing w:after="12" w:line="240" w:lineRule="auto"/>
        <w:rPr>
          <w:rFonts w:ascii="Times New Roman" w:eastAsia="Times New Roman" w:hAnsi="Times New Roman" w:cs="Times New Roman"/>
          <w:b/>
          <w:bCs/>
          <w:kern w:val="0"/>
          <w:sz w:val="18"/>
          <w:lang w:val="ro-RO"/>
          <w14:ligatures w14:val="none"/>
        </w:rPr>
      </w:pPr>
      <w:r w:rsidRPr="00875C45">
        <w:rPr>
          <w:rFonts w:ascii="Times New Roman" w:eastAsia="Times New Roman" w:hAnsi="Times New Roman" w:cs="Times New Roman"/>
          <w:b/>
          <w:bCs/>
          <w:kern w:val="0"/>
          <w:sz w:val="18"/>
          <w:lang w:val="ro-RO"/>
          <w14:ligatures w14:val="none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875C45" w:rsidRPr="00875C45" w14:paraId="42FD86E8" w14:textId="77777777" w:rsidTr="003A060E">
        <w:tc>
          <w:tcPr>
            <w:tcW w:w="2972" w:type="dxa"/>
            <w:vAlign w:val="center"/>
          </w:tcPr>
          <w:p w14:paraId="17E996CB" w14:textId="77777777" w:rsidR="00875C45" w:rsidRPr="00875C45" w:rsidRDefault="00875C45" w:rsidP="00875C45">
            <w:pPr>
              <w:adjustRightInd w:val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75C45">
              <w:rPr>
                <w:rFonts w:ascii="Times New Roman" w:eastAsia="Calibri" w:hAnsi="Times New Roman" w:cs="Times New Roman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774A9C65" w14:textId="77777777" w:rsidR="00875C45" w:rsidRPr="00875C45" w:rsidRDefault="00875C45" w:rsidP="00875C45">
            <w:pPr>
              <w:adjustRightInd w:val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75C45">
              <w:rPr>
                <w:rFonts w:ascii="Times New Roman" w:eastAsia="Calibri" w:hAnsi="Times New Roman" w:cs="Times New Roman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045EC6CE" w14:textId="77777777" w:rsidR="00875C45" w:rsidRPr="00875C45" w:rsidRDefault="00875C45" w:rsidP="00875C45">
            <w:pPr>
              <w:adjustRightInd w:val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 w:rsidRPr="00875C45">
              <w:rPr>
                <w:rFonts w:ascii="Times New Roman" w:eastAsia="Calibri" w:hAnsi="Times New Roman" w:cs="Times New Roman"/>
                <w:lang w:val="ro-RO"/>
              </w:rPr>
              <w:t>Responsabilitate și autonomie</w:t>
            </w:r>
          </w:p>
        </w:tc>
      </w:tr>
      <w:tr w:rsidR="00875C45" w:rsidRPr="00875C45" w14:paraId="4934487B" w14:textId="77777777" w:rsidTr="007D0F4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435B" w14:textId="438013B9" w:rsidR="00875C45" w:rsidRPr="00875C45" w:rsidRDefault="00875C45" w:rsidP="00875C45">
            <w:pPr>
              <w:adjustRightInd w:val="0"/>
              <w:rPr>
                <w:rFonts w:ascii="Times New Roman" w:eastAsia="Calibri" w:hAnsi="Times New Roman" w:cs="Times New Roman"/>
                <w:lang w:val="ro-RO"/>
              </w:rPr>
            </w:pPr>
            <w:r w:rsidRPr="00875C45">
              <w:rPr>
                <w:rFonts w:ascii="Times New Roman" w:hAnsi="Times New Roman" w:cs="Times New Roman"/>
              </w:rPr>
              <w:t>Studentul/absolventul descrie operațiile tehnologice din fluxul de fabricație a produselor alimentare, precum și principiile de funcționare și instrucțiunile de utilizare ale utilajelor din industria alimentară.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7DC210" w14:textId="38D7F42C" w:rsidR="00875C45" w:rsidRPr="00875C45" w:rsidRDefault="00875C45" w:rsidP="00875C45">
            <w:pPr>
              <w:adjustRightInd w:val="0"/>
              <w:rPr>
                <w:rFonts w:ascii="Times New Roman" w:eastAsia="Calibri" w:hAnsi="Times New Roman" w:cs="Times New Roman"/>
                <w:lang w:val="ro-RO"/>
              </w:rPr>
            </w:pPr>
            <w:r w:rsidRPr="00875C4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8ACF01" w14:textId="6D67F758" w:rsidR="00875C45" w:rsidRPr="00875C45" w:rsidRDefault="00875C45" w:rsidP="00875C45">
            <w:pPr>
              <w:adjustRightInd w:val="0"/>
              <w:rPr>
                <w:rFonts w:ascii="Times New Roman" w:eastAsia="Calibri" w:hAnsi="Times New Roman" w:cs="Times New Roman"/>
                <w:lang w:val="ro-RO"/>
              </w:rPr>
            </w:pPr>
            <w:r w:rsidRPr="00875C45">
              <w:rPr>
                <w:rFonts w:ascii="Times New Roman" w:hAnsi="Times New Roman" w:cs="Times New Roman"/>
              </w:rPr>
              <w:t>Studentul/absolventul realizează și/sau planifică activități de inginerie în vederea obținerii produselor dorite într-un mod optimizat din punctul de vedere al costurilor, resurselor și timpului.                          Studentul/absolventul evaluează strategiile,</w:t>
            </w:r>
            <w:r w:rsidRPr="00875C45">
              <w:rPr>
                <w:rFonts w:ascii="Times New Roman" w:hAnsi="Times New Roman" w:cs="Times New Roman"/>
              </w:rPr>
              <w:br/>
            </w:r>
            <w:r w:rsidRPr="00875C45">
              <w:rPr>
                <w:rFonts w:ascii="Times New Roman" w:hAnsi="Times New Roman" w:cs="Times New Roman"/>
              </w:rPr>
              <w:lastRenderedPageBreak/>
              <w:t>metodele şi tehnicile adecvate pentru</w:t>
            </w:r>
            <w:r w:rsidRPr="00875C45">
              <w:rPr>
                <w:rFonts w:ascii="Times New Roman" w:hAnsi="Times New Roman" w:cs="Times New Roman"/>
              </w:rPr>
              <w:br/>
              <w:t>verificarea calităţii produselor obţinute prin</w:t>
            </w:r>
            <w:r w:rsidRPr="00875C45">
              <w:rPr>
                <w:rFonts w:ascii="Times New Roman" w:hAnsi="Times New Roman" w:cs="Times New Roman"/>
              </w:rPr>
              <w:br/>
              <w:t>biotehnologii.</w:t>
            </w:r>
            <w:r w:rsidRPr="00875C45">
              <w:rPr>
                <w:rFonts w:ascii="Times New Roman" w:hAnsi="Times New Roman" w:cs="Times New Roman"/>
              </w:rPr>
              <w:br/>
              <w:t>Studentul/absolventul recunoaște şi</w:t>
            </w:r>
            <w:r w:rsidRPr="00875C45">
              <w:rPr>
                <w:rFonts w:ascii="Times New Roman" w:hAnsi="Times New Roman" w:cs="Times New Roman"/>
              </w:rPr>
              <w:br/>
              <w:t>implementează operarea în condiţii de</w:t>
            </w:r>
            <w:r w:rsidRPr="00875C45">
              <w:rPr>
                <w:rFonts w:ascii="Times New Roman" w:hAnsi="Times New Roman" w:cs="Times New Roman"/>
              </w:rPr>
              <w:br/>
              <w:t>siguranţă a echipamentelor utilizate în</w:t>
            </w:r>
            <w:r w:rsidRPr="00875C45">
              <w:rPr>
                <w:rFonts w:ascii="Times New Roman" w:hAnsi="Times New Roman" w:cs="Times New Roman"/>
              </w:rPr>
              <w:br/>
              <w:t>biotehnologice.                          Studentul/absolventul ia decizii care reflecta</w:t>
            </w:r>
            <w:r w:rsidRPr="00875C45">
              <w:rPr>
                <w:rFonts w:ascii="Times New Roman" w:hAnsi="Times New Roman" w:cs="Times New Roman"/>
              </w:rPr>
              <w:br/>
              <w:t>principiile de protecție a mediului, în</w:t>
            </w:r>
            <w:r w:rsidRPr="00875C45">
              <w:rPr>
                <w:rFonts w:ascii="Times New Roman" w:hAnsi="Times New Roman" w:cs="Times New Roman"/>
              </w:rPr>
              <w:br/>
              <w:t>conformitate cu standardele de reglementare și cerințele de conformitate ecologică.</w:t>
            </w:r>
          </w:p>
        </w:tc>
      </w:tr>
    </w:tbl>
    <w:p w14:paraId="5C8A1342" w14:textId="77777777" w:rsidR="00875C45" w:rsidRPr="00232070" w:rsidRDefault="00875C45" w:rsidP="002320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p w14:paraId="5AF0282F" w14:textId="77777777" w:rsidR="00232070" w:rsidRPr="00232070" w:rsidRDefault="00232070" w:rsidP="002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  <w:r w:rsidRPr="0023207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  <w:t xml:space="preserve">Obiectivele disciplinei </w:t>
      </w:r>
      <w:r w:rsidRPr="00232070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  <w:t>(reieşind din grila competenţelor specifice acumulate)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1"/>
        <w:gridCol w:w="6747"/>
      </w:tblGrid>
      <w:tr w:rsidR="00232070" w:rsidRPr="00875C45" w14:paraId="300F903F" w14:textId="77777777">
        <w:tc>
          <w:tcPr>
            <w:tcW w:w="1496" w:type="pct"/>
            <w:vMerge w:val="restart"/>
          </w:tcPr>
          <w:p w14:paraId="4A427561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Obiectivul general al disciplinei</w:t>
            </w:r>
          </w:p>
        </w:tc>
        <w:tc>
          <w:tcPr>
            <w:tcW w:w="3504" w:type="pct"/>
          </w:tcPr>
          <w:p w14:paraId="729DF010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Însuşirea şi valorificarea conceptelor de bază, a terminologiei specifice industriei de morărit şi panificaţie, a conceptului de calitate a cerealelor/făinurilor, de interacţiune a proceselor de morărit cu calitatea şi prelucrabilitatea ulterioară a făinurilor, cunoaşterea factorilor de producţie.</w:t>
            </w:r>
          </w:p>
        </w:tc>
      </w:tr>
      <w:tr w:rsidR="00232070" w:rsidRPr="00875C45" w14:paraId="2792FDD9" w14:textId="77777777">
        <w:tc>
          <w:tcPr>
            <w:tcW w:w="1496" w:type="pct"/>
            <w:vMerge/>
          </w:tcPr>
          <w:p w14:paraId="601D933B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  <w:tc>
          <w:tcPr>
            <w:tcW w:w="3504" w:type="pct"/>
          </w:tcPr>
          <w:p w14:paraId="69A6302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Formarea de capacităţi necesare pentru  proiectarea  spaţiilor productive specifice industriei de procesare a cerealelor şi făinurilor, formarea capacităţii analiză şi control a factorilor care pot influenţa securitatea şi siguranţa produsului fnit</w:t>
            </w:r>
          </w:p>
        </w:tc>
      </w:tr>
    </w:tbl>
    <w:p w14:paraId="4D213CF5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p w14:paraId="0F2C55A7" w14:textId="77777777" w:rsidR="00232070" w:rsidRPr="00232070" w:rsidRDefault="00232070" w:rsidP="002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  <w:r w:rsidRPr="0023207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  <w:t>Conţinuturi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7"/>
        <w:gridCol w:w="714"/>
        <w:gridCol w:w="1876"/>
        <w:gridCol w:w="1881"/>
      </w:tblGrid>
      <w:tr w:rsidR="00232070" w:rsidRPr="00875C45" w14:paraId="4A1371F4" w14:textId="77777777">
        <w:tc>
          <w:tcPr>
            <w:tcW w:w="2678" w:type="pct"/>
            <w:vAlign w:val="center"/>
          </w:tcPr>
          <w:p w14:paraId="32DEA88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Curs</w:t>
            </w:r>
          </w:p>
        </w:tc>
        <w:tc>
          <w:tcPr>
            <w:tcW w:w="371" w:type="pct"/>
            <w:vAlign w:val="center"/>
          </w:tcPr>
          <w:p w14:paraId="22F534F7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Nr. ore</w:t>
            </w:r>
          </w:p>
        </w:tc>
        <w:tc>
          <w:tcPr>
            <w:tcW w:w="974" w:type="pct"/>
            <w:vAlign w:val="center"/>
          </w:tcPr>
          <w:p w14:paraId="33FDB85B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Metode de predare</w:t>
            </w:r>
          </w:p>
        </w:tc>
        <w:tc>
          <w:tcPr>
            <w:tcW w:w="977" w:type="pct"/>
            <w:vAlign w:val="center"/>
          </w:tcPr>
          <w:p w14:paraId="27963F9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Observaţii</w:t>
            </w:r>
          </w:p>
        </w:tc>
      </w:tr>
      <w:tr w:rsidR="00232070" w:rsidRPr="00875C45" w14:paraId="06F506D8" w14:textId="77777777">
        <w:tc>
          <w:tcPr>
            <w:tcW w:w="2678" w:type="pct"/>
          </w:tcPr>
          <w:p w14:paraId="67078A82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Materii prime în industria morăritului: grâul, porumbul, secara</w:t>
            </w:r>
          </w:p>
        </w:tc>
        <w:tc>
          <w:tcPr>
            <w:tcW w:w="371" w:type="pct"/>
          </w:tcPr>
          <w:p w14:paraId="27599A82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</w:tc>
        <w:tc>
          <w:tcPr>
            <w:tcW w:w="974" w:type="pct"/>
          </w:tcPr>
          <w:p w14:paraId="33893BAD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32C33C82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230BB9A5" w14:textId="77777777">
        <w:tc>
          <w:tcPr>
            <w:tcW w:w="2678" w:type="pct"/>
          </w:tcPr>
          <w:p w14:paraId="0114481E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Caracteristici tehnologice ale cerealelor</w:t>
            </w:r>
          </w:p>
        </w:tc>
        <w:tc>
          <w:tcPr>
            <w:tcW w:w="371" w:type="pct"/>
          </w:tcPr>
          <w:p w14:paraId="021F4A7E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2</w:t>
            </w:r>
          </w:p>
        </w:tc>
        <w:tc>
          <w:tcPr>
            <w:tcW w:w="974" w:type="pct"/>
          </w:tcPr>
          <w:p w14:paraId="057981F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217BBCEE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58FCF688" w14:textId="77777777">
        <w:tc>
          <w:tcPr>
            <w:tcW w:w="2678" w:type="pct"/>
          </w:tcPr>
          <w:p w14:paraId="13DDBEBE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Fazele procesului tehnologic în industria morăritului: receptia, depozitarea</w:t>
            </w:r>
          </w:p>
        </w:tc>
        <w:tc>
          <w:tcPr>
            <w:tcW w:w="371" w:type="pct"/>
          </w:tcPr>
          <w:p w14:paraId="3CEB43A9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2</w:t>
            </w:r>
          </w:p>
        </w:tc>
        <w:tc>
          <w:tcPr>
            <w:tcW w:w="974" w:type="pct"/>
          </w:tcPr>
          <w:p w14:paraId="288F6C8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21446C5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78718084" w14:textId="77777777">
        <w:tc>
          <w:tcPr>
            <w:tcW w:w="2678" w:type="pct"/>
          </w:tcPr>
          <w:p w14:paraId="7B8AB0B2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Fazele procesului tehnologic în industria morăritului:pregătirea cerealelor pentru măciniș</w:t>
            </w:r>
          </w:p>
        </w:tc>
        <w:tc>
          <w:tcPr>
            <w:tcW w:w="371" w:type="pct"/>
          </w:tcPr>
          <w:p w14:paraId="12A98F15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</w:tc>
        <w:tc>
          <w:tcPr>
            <w:tcW w:w="974" w:type="pct"/>
          </w:tcPr>
          <w:p w14:paraId="0DE2DA32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52D9612B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7A8A3E29" w14:textId="77777777">
        <w:tc>
          <w:tcPr>
            <w:tcW w:w="2678" w:type="pct"/>
          </w:tcPr>
          <w:p w14:paraId="355C3640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Măcinarea cerealelor: mărunțirea, cernerea, desfacerea grișurilor</w:t>
            </w:r>
          </w:p>
        </w:tc>
        <w:tc>
          <w:tcPr>
            <w:tcW w:w="371" w:type="pct"/>
          </w:tcPr>
          <w:p w14:paraId="2D99F71D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</w:tc>
        <w:tc>
          <w:tcPr>
            <w:tcW w:w="974" w:type="pct"/>
          </w:tcPr>
          <w:p w14:paraId="06A9E06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3E1303E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2FD5BACA" w14:textId="77777777">
        <w:tc>
          <w:tcPr>
            <w:tcW w:w="2678" w:type="pct"/>
          </w:tcPr>
          <w:p w14:paraId="247FAB66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Ambalarea și depozitarea făinurilor</w:t>
            </w:r>
          </w:p>
        </w:tc>
        <w:tc>
          <w:tcPr>
            <w:tcW w:w="371" w:type="pct"/>
          </w:tcPr>
          <w:p w14:paraId="50DF2F50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1</w:t>
            </w:r>
          </w:p>
        </w:tc>
        <w:tc>
          <w:tcPr>
            <w:tcW w:w="974" w:type="pct"/>
          </w:tcPr>
          <w:p w14:paraId="1D26DFF0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7769C5C9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33ADAF87" w14:textId="77777777">
        <w:tc>
          <w:tcPr>
            <w:tcW w:w="2678" w:type="pct"/>
          </w:tcPr>
          <w:p w14:paraId="356B9A25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Tehnologia de obținere a făinurilor de porumb</w:t>
            </w:r>
          </w:p>
        </w:tc>
        <w:tc>
          <w:tcPr>
            <w:tcW w:w="371" w:type="pct"/>
          </w:tcPr>
          <w:p w14:paraId="7C055135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1</w:t>
            </w:r>
          </w:p>
        </w:tc>
        <w:tc>
          <w:tcPr>
            <w:tcW w:w="974" w:type="pct"/>
          </w:tcPr>
          <w:p w14:paraId="7309614D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49E6BB5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0D29B638" w14:textId="77777777">
        <w:tc>
          <w:tcPr>
            <w:tcW w:w="2678" w:type="pct"/>
          </w:tcPr>
          <w:p w14:paraId="2933AD5A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Caracterizarea făinurilor obținute in urma procesării cerealelor in moară</w:t>
            </w:r>
          </w:p>
        </w:tc>
        <w:tc>
          <w:tcPr>
            <w:tcW w:w="371" w:type="pct"/>
          </w:tcPr>
          <w:p w14:paraId="3E8E3155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3</w:t>
            </w:r>
          </w:p>
        </w:tc>
        <w:tc>
          <w:tcPr>
            <w:tcW w:w="974" w:type="pct"/>
          </w:tcPr>
          <w:p w14:paraId="7007695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6760F1D0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6C4F26A4" w14:textId="77777777">
        <w:tc>
          <w:tcPr>
            <w:tcW w:w="2678" w:type="pct"/>
          </w:tcPr>
          <w:p w14:paraId="14404D46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Obtinerea expandatelor din cereale</w:t>
            </w:r>
          </w:p>
        </w:tc>
        <w:tc>
          <w:tcPr>
            <w:tcW w:w="371" w:type="pct"/>
          </w:tcPr>
          <w:p w14:paraId="01E1427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3</w:t>
            </w:r>
          </w:p>
        </w:tc>
        <w:tc>
          <w:tcPr>
            <w:tcW w:w="974" w:type="pct"/>
          </w:tcPr>
          <w:p w14:paraId="39C05089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21DE682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51EB29B3" w14:textId="77777777">
        <w:tc>
          <w:tcPr>
            <w:tcW w:w="2678" w:type="pct"/>
          </w:tcPr>
          <w:p w14:paraId="338A466F" w14:textId="77777777" w:rsidR="00232070" w:rsidRPr="00875C45" w:rsidRDefault="00232070" w:rsidP="0023207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Obtinerea aplatisatelor din cereale</w:t>
            </w:r>
          </w:p>
        </w:tc>
        <w:tc>
          <w:tcPr>
            <w:tcW w:w="371" w:type="pct"/>
          </w:tcPr>
          <w:p w14:paraId="5ABCD6AE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2</w:t>
            </w:r>
          </w:p>
        </w:tc>
        <w:tc>
          <w:tcPr>
            <w:tcW w:w="974" w:type="pct"/>
          </w:tcPr>
          <w:p w14:paraId="1984C08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Expunere. Discuții interactive</w:t>
            </w:r>
          </w:p>
        </w:tc>
        <w:tc>
          <w:tcPr>
            <w:tcW w:w="977" w:type="pct"/>
          </w:tcPr>
          <w:p w14:paraId="14DBDE4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64E7A236" w14:textId="77777777">
        <w:tc>
          <w:tcPr>
            <w:tcW w:w="5000" w:type="pct"/>
            <w:gridSpan w:val="4"/>
          </w:tcPr>
          <w:p w14:paraId="45ABA50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Bibliografie</w:t>
            </w:r>
          </w:p>
        </w:tc>
      </w:tr>
      <w:tr w:rsidR="00232070" w:rsidRPr="00875C45" w14:paraId="6EF68C24" w14:textId="77777777">
        <w:tc>
          <w:tcPr>
            <w:tcW w:w="5000" w:type="pct"/>
            <w:gridSpan w:val="4"/>
          </w:tcPr>
          <w:p w14:paraId="2546DE31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Gabriela Constantinescu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>Tehnologii în industria produselor de panificație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Note de curs, 202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fr-FR"/>
              </w:rPr>
              <w:t>4</w:t>
            </w:r>
          </w:p>
          <w:p w14:paraId="2AC6B8D9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</w:rPr>
              <w:t>Pop G.</w:t>
            </w:r>
            <w:r w:rsidRPr="00875C45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val="ro-RO"/>
              </w:rPr>
              <w:t>,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 xml:space="preserve">2001,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 xml:space="preserve">Tehnologia produselor de morărit – panificaţie,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Ed. Universităţii “Ştefan cel Mare” Suceava.</w:t>
            </w:r>
          </w:p>
          <w:p w14:paraId="24AE156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lastRenderedPageBreak/>
              <w:t xml:space="preserve">Pop G., 2006,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 xml:space="preserve">Tehnologia produselor de morărit şi panificaţie,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Editura Universităţii Suceava</w:t>
            </w:r>
          </w:p>
          <w:p w14:paraId="4577EF94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 xml:space="preserve">Pop G, 2006,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 xml:space="preserve">Controlul calităţii produselor de morărit şi panificaţie- îndrumar de lucrări practice,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Editura Universităţii Suceava</w:t>
            </w:r>
          </w:p>
          <w:p w14:paraId="252ECE7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Bordei, D.,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2005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, 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>Tehnologia modernă a panificaţiei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Editura AGIR, Bucureşti</w:t>
            </w:r>
          </w:p>
          <w:p w14:paraId="0FB392E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Bordei, D., Teodorescu, F., Toma,M.,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>Ştiinţa şi tehnologia panificaţiei,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 xml:space="preserve"> Editura Agir, Bucureşti, 2000</w:t>
            </w:r>
          </w:p>
          <w:p w14:paraId="77189D4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>Bordei, D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., 1999,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>Industria panificaţiei, pastelor făinoase şi a biscuiţilor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/>
              </w:rPr>
              <w:t>,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din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 xml:space="preserve">Manualul Inginerului de industrie alimentară,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Editura Tehnică, , vol. II</w:t>
            </w:r>
          </w:p>
          <w:p w14:paraId="0656D7C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Bordei, D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., 2001, Calitatea şi marketingul făinii de grîu , Editura ACADEMICA, Galaţi </w:t>
            </w:r>
          </w:p>
          <w:p w14:paraId="4CA0DA9D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bCs/>
                <w:kern w:val="0"/>
                <w:lang w:val="ro-RO" w:eastAsia="ro-RO"/>
              </w:rPr>
              <w:t>Bordei, D., Burluc, R</w:t>
            </w:r>
            <w:r w:rsidRPr="00875C45">
              <w:rPr>
                <w:rFonts w:ascii="Times New Roman" w:eastAsia="Times New Roman" w:hAnsi="Times New Roman" w:cs="Times New Roman"/>
                <w:bCs/>
                <w:kern w:val="0"/>
                <w:lang w:val="ro-RO" w:eastAsia="ro-RO"/>
              </w:rPr>
              <w:t>.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.,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 1998,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 w:eastAsia="ro-RO"/>
              </w:rPr>
              <w:t>Îndrumar de laborator pentru panificaţie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, Ed. Universităţii Galaţi,.</w:t>
            </w:r>
          </w:p>
          <w:p w14:paraId="51EF936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>Bordei, D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., 1986,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>Tehnologie şi utilaj pentru industria panificaţiei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/>
              </w:rPr>
              <w:t>,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Universitatea din Galaţi , vol. II</w:t>
            </w:r>
          </w:p>
        </w:tc>
      </w:tr>
    </w:tbl>
    <w:p w14:paraId="740D6BF5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6"/>
        <w:gridCol w:w="820"/>
        <w:gridCol w:w="1943"/>
        <w:gridCol w:w="1949"/>
      </w:tblGrid>
      <w:tr w:rsidR="00232070" w:rsidRPr="00875C45" w14:paraId="4C650B04" w14:textId="77777777">
        <w:tc>
          <w:tcPr>
            <w:tcW w:w="2553" w:type="pct"/>
          </w:tcPr>
          <w:p w14:paraId="41F38340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Aplicaţii (laborator)</w:t>
            </w:r>
          </w:p>
        </w:tc>
        <w:tc>
          <w:tcPr>
            <w:tcW w:w="426" w:type="pct"/>
          </w:tcPr>
          <w:p w14:paraId="35FF01C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12F4B6E5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5119231E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Observaţii</w:t>
            </w:r>
          </w:p>
        </w:tc>
      </w:tr>
      <w:tr w:rsidR="00232070" w:rsidRPr="00875C45" w14:paraId="31DAF906" w14:textId="77777777">
        <w:tc>
          <w:tcPr>
            <w:tcW w:w="2553" w:type="pct"/>
          </w:tcPr>
          <w:p w14:paraId="5B647F7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caps/>
                <w:kern w:val="0"/>
                <w:lang w:val="ro-RO" w:eastAsia="ro-RO"/>
              </w:rPr>
              <w:t xml:space="preserve">Continutul activitatii de  laborator </w:t>
            </w:r>
          </w:p>
          <w:p w14:paraId="397B622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kern w:val="0"/>
                <w:lang w:val="ro-RO" w:eastAsia="ro-RO"/>
              </w:rPr>
            </w:pPr>
          </w:p>
          <w:p w14:paraId="4D717584" w14:textId="77777777" w:rsidR="00232070" w:rsidRPr="00875C45" w:rsidRDefault="00232070" w:rsidP="0023207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Analiza caracteristicilor mecanice ale cerealelor</w:t>
            </w:r>
          </w:p>
          <w:p w14:paraId="14B632C1" w14:textId="77777777" w:rsidR="00232070" w:rsidRPr="00875C45" w:rsidRDefault="00232070" w:rsidP="0023207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Analiza caracteristicilor fizico chimice ale cerealelor</w:t>
            </w:r>
          </w:p>
          <w:p w14:paraId="2CC5DBDF" w14:textId="77777777" w:rsidR="00232070" w:rsidRPr="00875C45" w:rsidRDefault="00232070" w:rsidP="0023207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Analiza caracteristicilor tehnologice ale cerealelor</w:t>
            </w:r>
          </w:p>
          <w:p w14:paraId="3D90D7F9" w14:textId="77777777" w:rsidR="00232070" w:rsidRPr="00875C45" w:rsidRDefault="00232070" w:rsidP="0023207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Determinarea glutenului umed</w:t>
            </w:r>
          </w:p>
          <w:p w14:paraId="78BA3CC0" w14:textId="77777777" w:rsidR="00232070" w:rsidRPr="00875C45" w:rsidRDefault="00232070" w:rsidP="0023207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Determinarea indicelui de deformare a glutenului</w:t>
            </w:r>
          </w:p>
          <w:p w14:paraId="1BB99507" w14:textId="77777777" w:rsidR="00232070" w:rsidRPr="00875C45" w:rsidRDefault="00232070" w:rsidP="0023207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Determinarea Cifrei de cădere Falling number</w:t>
            </w:r>
          </w:p>
          <w:p w14:paraId="3996EA03" w14:textId="77777777" w:rsidR="00232070" w:rsidRPr="00875C45" w:rsidRDefault="00232070" w:rsidP="0023207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Determinarea puterii făinii </w:t>
            </w:r>
          </w:p>
          <w:p w14:paraId="6D9C3EF7" w14:textId="77777777" w:rsidR="00232070" w:rsidRPr="00875C45" w:rsidRDefault="00232070" w:rsidP="0023207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en-US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Determinarea proprietăților reologice ale făinurilor</w:t>
            </w:r>
          </w:p>
        </w:tc>
        <w:tc>
          <w:tcPr>
            <w:tcW w:w="426" w:type="pct"/>
          </w:tcPr>
          <w:p w14:paraId="1E288DAE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  <w:p w14:paraId="14D0211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  <w:p w14:paraId="0F92DAE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  <w:p w14:paraId="0FE5B94D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  <w:p w14:paraId="7B027478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  <w:p w14:paraId="283B13F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  <w:p w14:paraId="7D797B49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2</w:t>
            </w:r>
          </w:p>
          <w:p w14:paraId="387BA531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en-US" w:eastAsia="ro-RO"/>
              </w:rPr>
              <w:t>4</w:t>
            </w:r>
          </w:p>
          <w:p w14:paraId="7A7D246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en-US" w:eastAsia="ro-RO"/>
              </w:rPr>
              <w:t>4</w:t>
            </w:r>
          </w:p>
          <w:p w14:paraId="2DEBBC2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2</w:t>
            </w:r>
          </w:p>
          <w:p w14:paraId="479DC12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4</w:t>
            </w:r>
          </w:p>
        </w:tc>
        <w:tc>
          <w:tcPr>
            <w:tcW w:w="1009" w:type="pct"/>
          </w:tcPr>
          <w:p w14:paraId="0A084D6A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Problematizare</w:t>
            </w:r>
          </w:p>
          <w:p w14:paraId="7B8E9739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Dezbatere </w:t>
            </w:r>
          </w:p>
          <w:p w14:paraId="284C5CF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Studiu de caz,</w:t>
            </w:r>
          </w:p>
          <w:p w14:paraId="14985CB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experimentul</w:t>
            </w:r>
          </w:p>
        </w:tc>
        <w:tc>
          <w:tcPr>
            <w:tcW w:w="1012" w:type="pct"/>
          </w:tcPr>
          <w:p w14:paraId="34295CD4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</w:p>
        </w:tc>
      </w:tr>
      <w:tr w:rsidR="00232070" w:rsidRPr="00875C45" w14:paraId="0CC24FD9" w14:textId="77777777">
        <w:tc>
          <w:tcPr>
            <w:tcW w:w="5000" w:type="pct"/>
            <w:gridSpan w:val="4"/>
          </w:tcPr>
          <w:p w14:paraId="38902403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Bibliografie</w:t>
            </w:r>
          </w:p>
        </w:tc>
      </w:tr>
      <w:tr w:rsidR="00232070" w:rsidRPr="00875C45" w14:paraId="22DC336A" w14:textId="77777777">
        <w:tc>
          <w:tcPr>
            <w:tcW w:w="5000" w:type="pct"/>
            <w:gridSpan w:val="4"/>
          </w:tcPr>
          <w:p w14:paraId="157DF99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Gabriela Constantinescu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>Tehnologii în industria morăritului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Note de curs, 202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fr-FR"/>
              </w:rPr>
              <w:t>4</w:t>
            </w:r>
          </w:p>
          <w:p w14:paraId="1CDE0EA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</w:rPr>
              <w:t>Pop G.</w:t>
            </w:r>
            <w:r w:rsidRPr="00875C45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val="ro-RO"/>
              </w:rPr>
              <w:t>,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 xml:space="preserve">2001,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 xml:space="preserve">Tehnologia produselor de morărit – panificaţie,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Ed. Universităţii “Ştefan cel Mare” Suceava.</w:t>
            </w:r>
          </w:p>
          <w:p w14:paraId="0DE5A205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 xml:space="preserve">Pop G., 2006,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 xml:space="preserve">Tehnologia produselor de morărit şi panificaţie,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Editura Universităţii Suceava</w:t>
            </w:r>
          </w:p>
          <w:p w14:paraId="3D8562DF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 xml:space="preserve">Pop G, 2006,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 xml:space="preserve">Controlul calităţii produselor de morărit şi panificaţie- îndrumar de lucrări practice,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Editura Universităţii Suceava</w:t>
            </w:r>
          </w:p>
          <w:p w14:paraId="412EE2AC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Bordei, D.,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2005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, 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>Tehnologia modernă a panificaţiei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Editura AGIR, Bucureşti</w:t>
            </w:r>
          </w:p>
          <w:p w14:paraId="3EBABC46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Bordei, D., Teodorescu, F., Toma,M.,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>Ştiinţa şi tehnologia panificaţiei,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 xml:space="preserve"> Editura Agir, Bucureşti, 2000</w:t>
            </w:r>
          </w:p>
          <w:p w14:paraId="1CD59077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>Bordei, D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., 1999,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>Industria panificaţiei, pastelor făinoase şi a biscuiţilor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/>
              </w:rPr>
              <w:t>,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din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/>
              </w:rPr>
              <w:t xml:space="preserve">Manualul Inginerului de industrie alimentară, 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/>
              </w:rPr>
              <w:t>Editura Tehnică, vol. II</w:t>
            </w:r>
          </w:p>
          <w:p w14:paraId="4813E033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Bordei, D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., 2001, Calitatea şi marketingul făinii de grîu , Editura ACADEMICA, Galaţi </w:t>
            </w:r>
          </w:p>
          <w:p w14:paraId="3D8CDC7E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b/>
                <w:bCs/>
                <w:kern w:val="0"/>
                <w:lang w:val="ro-RO" w:eastAsia="ro-RO"/>
              </w:rPr>
              <w:t>Bordei, D., Burluc, R</w:t>
            </w:r>
            <w:r w:rsidRPr="00875C45">
              <w:rPr>
                <w:rFonts w:ascii="Times New Roman" w:eastAsia="Times New Roman" w:hAnsi="Times New Roman" w:cs="Times New Roman"/>
                <w:bCs/>
                <w:kern w:val="0"/>
                <w:lang w:val="ro-RO" w:eastAsia="ro-RO"/>
              </w:rPr>
              <w:t>.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.,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 1998, 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 w:eastAsia="ro-RO"/>
              </w:rPr>
              <w:t>Îndrumar de laborator pentru panificaţie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, Ed. Universităţii Galaţi,.</w:t>
            </w:r>
          </w:p>
          <w:p w14:paraId="5FF3B10D" w14:textId="77777777" w:rsidR="00232070" w:rsidRPr="00875C45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</w:pP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>Bordei, D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., 1986,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 w:eastAsia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 w:eastAsia="ro-RO"/>
              </w:rPr>
              <w:t>Tehnologie şi utilaj pentru industria panificaţiei</w:t>
            </w:r>
            <w:r w:rsidRPr="00875C45">
              <w:rPr>
                <w:rFonts w:ascii="Times New Roman" w:eastAsia="Times New Roman" w:hAnsi="Times New Roman" w:cs="Times New Roman"/>
                <w:i/>
                <w:kern w:val="0"/>
                <w:lang w:val="ro-RO" w:eastAsia="ro-RO"/>
              </w:rPr>
              <w:t>,</w:t>
            </w:r>
            <w:r w:rsidRPr="00875C45">
              <w:rPr>
                <w:rFonts w:ascii="Times New Roman" w:eastAsia="Times New Roman" w:hAnsi="Times New Roman" w:cs="Times New Roman"/>
                <w:kern w:val="0"/>
                <w:lang w:val="ro-RO" w:eastAsia="ro-RO"/>
              </w:rPr>
              <w:t xml:space="preserve"> 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Universitatea din Galaţi , vol. II</w:t>
            </w:r>
            <w:r w:rsidRPr="00875C45">
              <w:rPr>
                <w:rFonts w:ascii="Times New Roman" w:eastAsia="Times New Roman" w:hAnsi="Times New Roman" w:cs="Times New Roman"/>
                <w:b/>
                <w:i/>
                <w:kern w:val="0"/>
                <w:lang w:val="ro-RO" w:eastAsia="ro-RO"/>
              </w:rPr>
              <w:t xml:space="preserve">produselor de morărit şi panificaţie- îndrumar de lucrări practice, </w:t>
            </w:r>
            <w:r w:rsidRPr="00875C45">
              <w:rPr>
                <w:rFonts w:ascii="Times New Roman" w:eastAsia="Times New Roman" w:hAnsi="Times New Roman" w:cs="Times New Roman"/>
                <w:b/>
                <w:kern w:val="0"/>
                <w:lang w:val="ro-RO" w:eastAsia="ro-RO"/>
              </w:rPr>
              <w:t>Editura Universităţii Suceava</w:t>
            </w:r>
          </w:p>
        </w:tc>
      </w:tr>
    </w:tbl>
    <w:p w14:paraId="2F436F6E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p w14:paraId="1B09D738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p w14:paraId="63924DD4" w14:textId="77777777" w:rsidR="00232070" w:rsidRPr="00232070" w:rsidRDefault="00232070" w:rsidP="002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  <w:r w:rsidRPr="00232070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  <w:t>Evaluare</w:t>
      </w:r>
    </w:p>
    <w:p w14:paraId="7EC0B556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9"/>
        <w:gridCol w:w="3634"/>
        <w:gridCol w:w="2956"/>
        <w:gridCol w:w="1689"/>
      </w:tblGrid>
      <w:tr w:rsidR="00232070" w:rsidRPr="00232070" w14:paraId="4A204286" w14:textId="77777777" w:rsidTr="00875C45">
        <w:tc>
          <w:tcPr>
            <w:tcW w:w="701" w:type="pct"/>
            <w:vAlign w:val="center"/>
          </w:tcPr>
          <w:p w14:paraId="41F99B61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Tip activitate</w:t>
            </w:r>
          </w:p>
        </w:tc>
        <w:tc>
          <w:tcPr>
            <w:tcW w:w="1887" w:type="pct"/>
            <w:vAlign w:val="center"/>
          </w:tcPr>
          <w:p w14:paraId="1FCAAAE3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Criterii de evaluare</w:t>
            </w:r>
          </w:p>
        </w:tc>
        <w:tc>
          <w:tcPr>
            <w:tcW w:w="1535" w:type="pct"/>
            <w:vAlign w:val="center"/>
          </w:tcPr>
          <w:p w14:paraId="3D0A875A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Metode de evaluare</w:t>
            </w:r>
          </w:p>
        </w:tc>
        <w:tc>
          <w:tcPr>
            <w:tcW w:w="877" w:type="pct"/>
            <w:vAlign w:val="center"/>
          </w:tcPr>
          <w:p w14:paraId="57F76D12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Pondere din nota finală</w:t>
            </w:r>
          </w:p>
        </w:tc>
      </w:tr>
      <w:tr w:rsidR="00232070" w:rsidRPr="00232070" w14:paraId="226DF074" w14:textId="77777777" w:rsidTr="00875C45">
        <w:tc>
          <w:tcPr>
            <w:tcW w:w="701" w:type="pct"/>
            <w:vAlign w:val="center"/>
          </w:tcPr>
          <w:p w14:paraId="52A4F99A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Curs</w:t>
            </w:r>
          </w:p>
        </w:tc>
        <w:tc>
          <w:tcPr>
            <w:tcW w:w="1887" w:type="pct"/>
          </w:tcPr>
          <w:p w14:paraId="1E086A81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caps/>
                <w:kern w:val="0"/>
                <w:sz w:val="24"/>
                <w:szCs w:val="24"/>
                <w:lang w:val="ro-RO" w:eastAsia="ro-RO"/>
              </w:rPr>
              <w:t>î</w:t>
            </w: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nsuşirea principalelor noţiuni, idei, teorii;</w:t>
            </w:r>
          </w:p>
          <w:p w14:paraId="43EA9D5F" w14:textId="4EDACA9A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caps/>
                <w:kern w:val="0"/>
                <w:sz w:val="24"/>
                <w:szCs w:val="24"/>
                <w:lang w:val="ro-RO" w:eastAsia="ro-RO"/>
              </w:rPr>
              <w:t>c</w:t>
            </w: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unoaşterea problemelor de bază din domeniu</w:t>
            </w:r>
            <w:r w:rsidR="00583C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 xml:space="preserve"> (CP</w:t>
            </w:r>
            <w:r w:rsidR="00875C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2</w:t>
            </w:r>
            <w:r w:rsidR="00583C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, CT</w:t>
            </w:r>
            <w:r w:rsidR="00875C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3</w:t>
            </w:r>
            <w:r w:rsidR="00583C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)</w:t>
            </w:r>
          </w:p>
          <w:p w14:paraId="1AA41C6E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o-RO" w:eastAsia="ro-RO"/>
              </w:rPr>
            </w:pPr>
          </w:p>
        </w:tc>
        <w:tc>
          <w:tcPr>
            <w:tcW w:w="1535" w:type="pct"/>
          </w:tcPr>
          <w:p w14:paraId="24E3766A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bCs/>
                <w:color w:val="222222"/>
                <w:kern w:val="0"/>
                <w:sz w:val="24"/>
                <w:szCs w:val="24"/>
                <w:shd w:val="clear" w:color="auto" w:fill="FFFFFF"/>
                <w:lang w:val="ro-RO" w:eastAsia="ro-RO"/>
              </w:rPr>
              <w:lastRenderedPageBreak/>
              <w:t xml:space="preserve">Examen scris - test docimologic, urmat de verificarea orală a gradului </w:t>
            </w:r>
            <w:r w:rsidRPr="00232070">
              <w:rPr>
                <w:rFonts w:ascii="Times New Roman" w:eastAsia="Times New Roman" w:hAnsi="Times New Roman" w:cs="Times New Roman"/>
                <w:bCs/>
                <w:color w:val="222222"/>
                <w:kern w:val="0"/>
                <w:sz w:val="24"/>
                <w:szCs w:val="24"/>
                <w:shd w:val="clear" w:color="auto" w:fill="FFFFFF"/>
                <w:lang w:val="ro-RO" w:eastAsia="ro-RO"/>
              </w:rPr>
              <w:lastRenderedPageBreak/>
              <w:t>de îndeplinire a cerințelor în lucrarea scrisă</w:t>
            </w:r>
          </w:p>
        </w:tc>
        <w:tc>
          <w:tcPr>
            <w:tcW w:w="877" w:type="pct"/>
          </w:tcPr>
          <w:p w14:paraId="45427ACD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lastRenderedPageBreak/>
              <w:t>50%</w:t>
            </w:r>
          </w:p>
        </w:tc>
      </w:tr>
      <w:tr w:rsidR="00232070" w:rsidRPr="00232070" w14:paraId="160D3D49" w14:textId="77777777" w:rsidTr="00875C45">
        <w:tc>
          <w:tcPr>
            <w:tcW w:w="701" w:type="pct"/>
            <w:vAlign w:val="center"/>
          </w:tcPr>
          <w:p w14:paraId="6EAE4DC8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 xml:space="preserve">Laborator </w:t>
            </w:r>
          </w:p>
        </w:tc>
        <w:tc>
          <w:tcPr>
            <w:tcW w:w="1887" w:type="pct"/>
          </w:tcPr>
          <w:p w14:paraId="2FEAE1FA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Participare activă şi înţelegerea termenilor specifici</w:t>
            </w:r>
          </w:p>
          <w:p w14:paraId="60EBF216" w14:textId="76D675B6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caps/>
                <w:kern w:val="0"/>
                <w:sz w:val="24"/>
                <w:szCs w:val="24"/>
                <w:lang w:val="ro-RO" w:eastAsia="ro-RO"/>
              </w:rPr>
              <w:t>e</w:t>
            </w: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xemple analizate, comentate</w:t>
            </w:r>
            <w:r w:rsidR="00583C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 xml:space="preserve"> (CP</w:t>
            </w:r>
            <w:r w:rsidR="00875C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16</w:t>
            </w:r>
            <w:r w:rsidR="00583C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, CT</w:t>
            </w:r>
            <w:r w:rsidR="00875C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3</w:t>
            </w:r>
            <w:r w:rsidR="00583C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)</w:t>
            </w:r>
          </w:p>
        </w:tc>
        <w:tc>
          <w:tcPr>
            <w:tcW w:w="1535" w:type="pct"/>
          </w:tcPr>
          <w:p w14:paraId="56B30DA8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Test docimologic</w:t>
            </w:r>
          </w:p>
        </w:tc>
        <w:tc>
          <w:tcPr>
            <w:tcW w:w="877" w:type="pct"/>
          </w:tcPr>
          <w:p w14:paraId="2E1FD3CD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o-RO"/>
              </w:rPr>
              <w:t>50</w:t>
            </w: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%</w:t>
            </w:r>
          </w:p>
        </w:tc>
      </w:tr>
    </w:tbl>
    <w:p w14:paraId="3608290E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1"/>
        <w:gridCol w:w="3429"/>
        <w:gridCol w:w="3718"/>
      </w:tblGrid>
      <w:tr w:rsidR="00232070" w:rsidRPr="00232070" w14:paraId="4C57A2B6" w14:textId="77777777">
        <w:tc>
          <w:tcPr>
            <w:tcW w:w="1288" w:type="pct"/>
          </w:tcPr>
          <w:p w14:paraId="721BBD2C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Data completării</w:t>
            </w:r>
          </w:p>
        </w:tc>
        <w:tc>
          <w:tcPr>
            <w:tcW w:w="1780" w:type="pct"/>
          </w:tcPr>
          <w:p w14:paraId="2D353EF1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Semnătura titularului de curs</w:t>
            </w:r>
          </w:p>
        </w:tc>
        <w:tc>
          <w:tcPr>
            <w:tcW w:w="1931" w:type="pct"/>
          </w:tcPr>
          <w:p w14:paraId="6EBC6410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Semnătura titularului de aplicaţie</w:t>
            </w:r>
          </w:p>
        </w:tc>
      </w:tr>
      <w:tr w:rsidR="00232070" w:rsidRPr="00232070" w14:paraId="23AC6C7E" w14:textId="77777777">
        <w:tc>
          <w:tcPr>
            <w:tcW w:w="1288" w:type="pct"/>
          </w:tcPr>
          <w:p w14:paraId="590A0558" w14:textId="59734E7D" w:rsidR="00232070" w:rsidRPr="00232070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12</w:t>
            </w:r>
            <w:r w:rsidR="00232070"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.09.202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780" w:type="pct"/>
          </w:tcPr>
          <w:p w14:paraId="707BEA04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Conf.univ.dr.ing.ec. Cristina Gabriela CONSTANTINESCU</w:t>
            </w:r>
          </w:p>
          <w:p w14:paraId="5CCD8E9E" w14:textId="46109FDB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ro-RO" w:eastAsia="ro-RO"/>
              </w:rPr>
              <w:drawing>
                <wp:inline distT="0" distB="0" distL="0" distR="0" wp14:anchorId="3E64312C" wp14:editId="02E27E36">
                  <wp:extent cx="1885950" cy="333375"/>
                  <wp:effectExtent l="0" t="0" r="0" b="9525"/>
                  <wp:docPr id="210059716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pct"/>
          </w:tcPr>
          <w:p w14:paraId="54E52448" w14:textId="77777777" w:rsidR="00232070" w:rsidRPr="00232070" w:rsidRDefault="00232070" w:rsidP="0087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 xml:space="preserve">Sef lucrari dr. ing. Amelia </w:t>
            </w:r>
            <w:r w:rsidRPr="00232070">
              <w:rPr>
                <w:rFonts w:ascii="Times New Roman" w:eastAsia="Times New Roman" w:hAnsi="Times New Roman" w:cs="Times New Roman"/>
                <w:caps/>
                <w:kern w:val="0"/>
                <w:sz w:val="24"/>
                <w:szCs w:val="24"/>
                <w:lang w:val="ro-RO" w:eastAsia="ro-RO"/>
              </w:rPr>
              <w:t>Buculei</w:t>
            </w:r>
          </w:p>
          <w:p w14:paraId="75ADB2AC" w14:textId="606FA6FE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ro-RO" w:eastAsia="ro-RO"/>
              </w:rPr>
              <w:drawing>
                <wp:inline distT="0" distB="0" distL="0" distR="0" wp14:anchorId="24BF384E" wp14:editId="19AF98BB">
                  <wp:extent cx="790575" cy="413759"/>
                  <wp:effectExtent l="0" t="0" r="0" b="5715"/>
                  <wp:docPr id="33662975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082" cy="4145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CAE8EE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  <w:r w:rsidRPr="00232070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  <w:t xml:space="preserve">                                                     </w:t>
      </w:r>
    </w:p>
    <w:tbl>
      <w:tblPr>
        <w:tblpPr w:leftFromText="180" w:rightFromText="180" w:vertAnchor="text" w:horzAnchor="page" w:tblpX="1431" w:tblpY="22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814"/>
      </w:tblGrid>
      <w:tr w:rsidR="00232070" w:rsidRPr="00232070" w14:paraId="1F9051ED" w14:textId="77777777">
        <w:tc>
          <w:tcPr>
            <w:tcW w:w="2500" w:type="pct"/>
          </w:tcPr>
          <w:p w14:paraId="0B56AD0F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o-RO" w:eastAsia="ro-RO"/>
              </w:rPr>
              <w:t xml:space="preserve">Data avizării </w:t>
            </w:r>
          </w:p>
        </w:tc>
        <w:tc>
          <w:tcPr>
            <w:tcW w:w="2500" w:type="pct"/>
          </w:tcPr>
          <w:p w14:paraId="1739CD94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o-RO" w:eastAsia="ro-RO"/>
              </w:rPr>
              <w:t>Semnătura responsabilului de program</w:t>
            </w:r>
          </w:p>
        </w:tc>
      </w:tr>
      <w:tr w:rsidR="00232070" w:rsidRPr="00232070" w14:paraId="1582A875" w14:textId="77777777">
        <w:tc>
          <w:tcPr>
            <w:tcW w:w="2500" w:type="pct"/>
          </w:tcPr>
          <w:p w14:paraId="7EA3BC8C" w14:textId="22976F72" w:rsidR="00232070" w:rsidRPr="00232070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1</w:t>
            </w:r>
            <w:r w:rsidR="00232070"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3.09.202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2500" w:type="pct"/>
          </w:tcPr>
          <w:p w14:paraId="6A8543B0" w14:textId="46C5930B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Arial" w:eastAsia="Calibri" w:hAnsi="Arial" w:cs="Arial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0" allowOverlap="1" wp14:anchorId="0F4AA9E3" wp14:editId="4572236B">
                  <wp:simplePos x="0" y="0"/>
                  <wp:positionH relativeFrom="column">
                    <wp:posOffset>1284605</wp:posOffset>
                  </wp:positionH>
                  <wp:positionV relativeFrom="paragraph">
                    <wp:posOffset>180975</wp:posOffset>
                  </wp:positionV>
                  <wp:extent cx="662940" cy="368300"/>
                  <wp:effectExtent l="0" t="0" r="3810" b="0"/>
                  <wp:wrapTopAndBottom/>
                  <wp:docPr id="160782291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20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o-RO" w:eastAsia="ro-RO"/>
              </w:rPr>
              <w:t>Conf. dr. bioing. Maria POROCH-SERIȚAN</w:t>
            </w:r>
          </w:p>
        </w:tc>
      </w:tr>
    </w:tbl>
    <w:p w14:paraId="50854B19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814"/>
      </w:tblGrid>
      <w:tr w:rsidR="00232070" w:rsidRPr="00232070" w14:paraId="0B166AC5" w14:textId="77777777">
        <w:tc>
          <w:tcPr>
            <w:tcW w:w="2500" w:type="pct"/>
          </w:tcPr>
          <w:p w14:paraId="249ED992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Data avizării în departament</w:t>
            </w:r>
          </w:p>
        </w:tc>
        <w:tc>
          <w:tcPr>
            <w:tcW w:w="2500" w:type="pct"/>
          </w:tcPr>
          <w:p w14:paraId="7D0D878F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Semnătura directorului de departament</w:t>
            </w:r>
          </w:p>
        </w:tc>
      </w:tr>
      <w:tr w:rsidR="00232070" w:rsidRPr="00232070" w14:paraId="237C71A3" w14:textId="77777777">
        <w:tc>
          <w:tcPr>
            <w:tcW w:w="2500" w:type="pct"/>
          </w:tcPr>
          <w:p w14:paraId="760AB7BE" w14:textId="7D8D2271" w:rsidR="00232070" w:rsidRPr="00232070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15</w:t>
            </w:r>
            <w:r w:rsidR="00232070"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.09.202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2500" w:type="pct"/>
          </w:tcPr>
          <w:p w14:paraId="1437EC5C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Şef lucrări dr. ing. Amelia BUCULEI</w:t>
            </w:r>
          </w:p>
          <w:p w14:paraId="40735479" w14:textId="160BEA55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ro-RO"/>
              </w:rPr>
              <w:drawing>
                <wp:inline distT="0" distB="0" distL="0" distR="0" wp14:anchorId="56DFE193" wp14:editId="6E00BCC3">
                  <wp:extent cx="1019175" cy="447675"/>
                  <wp:effectExtent l="0" t="0" r="9525" b="9525"/>
                  <wp:docPr id="49777180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203F38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814"/>
      </w:tblGrid>
      <w:tr w:rsidR="00232070" w:rsidRPr="00232070" w14:paraId="4B24B781" w14:textId="77777777">
        <w:tc>
          <w:tcPr>
            <w:tcW w:w="2500" w:type="pct"/>
          </w:tcPr>
          <w:p w14:paraId="082652B7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Data aprobării în consiliul facultăţii</w:t>
            </w:r>
          </w:p>
        </w:tc>
        <w:tc>
          <w:tcPr>
            <w:tcW w:w="2500" w:type="pct"/>
          </w:tcPr>
          <w:p w14:paraId="413FE443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Semnătura decanului</w:t>
            </w:r>
          </w:p>
        </w:tc>
      </w:tr>
      <w:tr w:rsidR="00232070" w:rsidRPr="00232070" w14:paraId="70819BEE" w14:textId="77777777">
        <w:tc>
          <w:tcPr>
            <w:tcW w:w="2500" w:type="pct"/>
          </w:tcPr>
          <w:p w14:paraId="5AA0AF8C" w14:textId="7EE6FEFB" w:rsidR="00232070" w:rsidRPr="00232070" w:rsidRDefault="00875C45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16</w:t>
            </w:r>
            <w:r w:rsidR="00232070"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.09.202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2500" w:type="pct"/>
          </w:tcPr>
          <w:p w14:paraId="617B65F9" w14:textId="77777777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  <w:t xml:space="preserve">Prof. univ. dr. ing. Mircea </w:t>
            </w:r>
            <w:r w:rsidRPr="00232070">
              <w:rPr>
                <w:rFonts w:ascii="Times New Roman" w:eastAsia="Times New Roman" w:hAnsi="Times New Roman" w:cs="Times New Roman"/>
                <w:caps/>
                <w:kern w:val="0"/>
                <w:sz w:val="24"/>
                <w:szCs w:val="24"/>
                <w:lang w:val="ro-RO" w:eastAsia="ro-RO"/>
              </w:rPr>
              <w:t>Oroian</w:t>
            </w:r>
          </w:p>
          <w:p w14:paraId="5603F2AC" w14:textId="0BC65370" w:rsidR="00232070" w:rsidRPr="00232070" w:rsidRDefault="00232070" w:rsidP="00232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 w:eastAsia="ro-RO"/>
              </w:rPr>
            </w:pPr>
            <w:r w:rsidRPr="00232070">
              <w:rPr>
                <w:rFonts w:ascii="Times New Roman" w:eastAsia="Times New Roman" w:hAnsi="Times New Roman" w:cs="Times New Roman"/>
                <w:i/>
                <w:noProof/>
                <w:kern w:val="0"/>
                <w:sz w:val="24"/>
                <w:szCs w:val="24"/>
                <w:lang w:val="ro-RO" w:eastAsia="ro-RO"/>
              </w:rPr>
              <w:drawing>
                <wp:inline distT="0" distB="0" distL="0" distR="0" wp14:anchorId="65DDAB0D" wp14:editId="17E01D07">
                  <wp:extent cx="1619250" cy="809625"/>
                  <wp:effectExtent l="0" t="0" r="0" b="9525"/>
                  <wp:docPr id="12765978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809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47E56F" w14:textId="77777777" w:rsidR="00232070" w:rsidRPr="00232070" w:rsidRDefault="00232070" w:rsidP="00232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</w:rPr>
      </w:pPr>
    </w:p>
    <w:p w14:paraId="48182D65" w14:textId="77777777" w:rsidR="00FC334A" w:rsidRDefault="00FC334A"/>
    <w:sectPr w:rsidR="00FC334A" w:rsidSect="00232070">
      <w:pgSz w:w="11907" w:h="16840"/>
      <w:pgMar w:top="1134" w:right="851" w:bottom="1134" w:left="1418" w:header="708" w:footer="708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Restart w:val="0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Restart w:val="0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00000004"/>
    <w:multiLevelType w:val="multilevel"/>
    <w:tmpl w:val="FFFFFFFF"/>
    <w:lvl w:ilvl="0">
      <w:start w:val="1"/>
      <w:numFmt w:val="decimal"/>
      <w:lvlRestart w:val="0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multilevel"/>
    <w:tmpl w:val="FFFFFFFF"/>
    <w:lvl w:ilvl="0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FFFFFFFF"/>
    <w:lvl w:ilvl="0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FFFFFFFF"/>
    <w:lvl w:ilvl="0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AF22AF"/>
    <w:multiLevelType w:val="multilevel"/>
    <w:tmpl w:val="FFFFFFFF"/>
    <w:lvl w:ilvl="0">
      <w:start w:val="1"/>
      <w:numFmt w:val="bullet"/>
      <w:lvlRestart w:val="0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88571901">
    <w:abstractNumId w:val="0"/>
  </w:num>
  <w:num w:numId="2" w16cid:durableId="281764964">
    <w:abstractNumId w:val="5"/>
  </w:num>
  <w:num w:numId="3" w16cid:durableId="608240462">
    <w:abstractNumId w:val="4"/>
  </w:num>
  <w:num w:numId="4" w16cid:durableId="2118713622">
    <w:abstractNumId w:val="6"/>
  </w:num>
  <w:num w:numId="5" w16cid:durableId="1650934859">
    <w:abstractNumId w:val="2"/>
  </w:num>
  <w:num w:numId="6" w16cid:durableId="1168668299">
    <w:abstractNumId w:val="3"/>
  </w:num>
  <w:num w:numId="7" w16cid:durableId="2039162076">
    <w:abstractNumId w:val="1"/>
  </w:num>
  <w:num w:numId="8" w16cid:durableId="113865201">
    <w:abstractNumId w:val="7"/>
  </w:num>
  <w:num w:numId="9" w16cid:durableId="251055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070"/>
    <w:rsid w:val="00232070"/>
    <w:rsid w:val="00583C7D"/>
    <w:rsid w:val="006362D8"/>
    <w:rsid w:val="00875C45"/>
    <w:rsid w:val="00B6646D"/>
    <w:rsid w:val="00EB0371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1EF2"/>
  <w15:chartTrackingRefBased/>
  <w15:docId w15:val="{16E1F00C-7C0B-4C6B-8018-96624D00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75C45"/>
    <w:pPr>
      <w:widowControl w:val="0"/>
      <w:autoSpaceDE w:val="0"/>
      <w:autoSpaceDN w:val="0"/>
      <w:spacing w:after="0" w:line="196" w:lineRule="exact"/>
      <w:ind w:left="100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875C4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75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992</Words>
  <Characters>6666</Characters>
  <Application>Microsoft Office Word</Application>
  <DocSecurity>0</DocSecurity>
  <Lines>325</Lines>
  <Paragraphs>195</Paragraphs>
  <ScaleCrop>false</ScaleCrop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Ancuta Chetrariu</dc:creator>
  <cp:keywords/>
  <dc:description/>
  <cp:lastModifiedBy>Ancuta Chetrariu</cp:lastModifiedBy>
  <cp:revision>3</cp:revision>
  <dcterms:created xsi:type="dcterms:W3CDTF">2024-10-02T12:44:00Z</dcterms:created>
  <dcterms:modified xsi:type="dcterms:W3CDTF">2025-11-12T13:09:00Z</dcterms:modified>
</cp:coreProperties>
</file>